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7EE8" w14:textId="5E7C8600" w:rsidR="00A61704" w:rsidRDefault="00232471" w:rsidP="007C4E87">
      <w:pPr>
        <w:jc w:val="center"/>
        <w:rPr>
          <w:sz w:val="84"/>
          <w:szCs w:val="84"/>
        </w:rPr>
      </w:pPr>
      <w:r>
        <w:rPr>
          <w:sz w:val="84"/>
          <w:szCs w:val="84"/>
        </w:rPr>
        <w:t>1</w:t>
      </w:r>
      <w:r w:rsidR="00B6268B">
        <w:rPr>
          <w:sz w:val="84"/>
          <w:szCs w:val="84"/>
        </w:rPr>
        <w:t>5</w:t>
      </w:r>
      <w:r w:rsidR="00A25EDB" w:rsidRPr="00024442">
        <w:rPr>
          <w:sz w:val="84"/>
          <w:szCs w:val="84"/>
        </w:rPr>
        <w:t xml:space="preserve"> </w:t>
      </w:r>
      <w:r w:rsidR="00B6268B">
        <w:rPr>
          <w:sz w:val="84"/>
          <w:szCs w:val="84"/>
        </w:rPr>
        <w:t>июня</w:t>
      </w:r>
      <w:r w:rsidR="00A92D8C" w:rsidRPr="00024442">
        <w:rPr>
          <w:sz w:val="84"/>
          <w:szCs w:val="84"/>
        </w:rPr>
        <w:t xml:space="preserve"> </w:t>
      </w:r>
      <w:r w:rsidR="003C1DC7" w:rsidRPr="00024442">
        <w:rPr>
          <w:sz w:val="84"/>
          <w:szCs w:val="84"/>
        </w:rPr>
        <w:t>20</w:t>
      </w:r>
      <w:r w:rsidR="00DC0EBA" w:rsidRPr="00024442">
        <w:rPr>
          <w:sz w:val="84"/>
          <w:szCs w:val="84"/>
        </w:rPr>
        <w:t>2</w:t>
      </w:r>
      <w:r w:rsidR="00BF7004">
        <w:rPr>
          <w:sz w:val="84"/>
          <w:szCs w:val="84"/>
        </w:rPr>
        <w:t>3</w:t>
      </w:r>
      <w:r w:rsidR="003C1DC7" w:rsidRPr="00024442">
        <w:rPr>
          <w:sz w:val="84"/>
          <w:szCs w:val="84"/>
        </w:rPr>
        <w:t xml:space="preserve"> года</w:t>
      </w:r>
    </w:p>
    <w:p w14:paraId="755B8FC0" w14:textId="77777777" w:rsidR="00024442" w:rsidRPr="007C4E87" w:rsidRDefault="00024442" w:rsidP="00024442">
      <w:pPr>
        <w:jc w:val="center"/>
        <w:rPr>
          <w:sz w:val="52"/>
          <w:szCs w:val="52"/>
        </w:rPr>
      </w:pPr>
    </w:p>
    <w:p w14:paraId="393D127A" w14:textId="77777777" w:rsidR="003C1DC7" w:rsidRPr="00151A12" w:rsidRDefault="003C1DC7" w:rsidP="003C1DC7">
      <w:pPr>
        <w:rPr>
          <w:b/>
          <w:i/>
          <w:sz w:val="56"/>
          <w:szCs w:val="88"/>
        </w:rPr>
      </w:pPr>
      <w:r w:rsidRPr="00151A12">
        <w:rPr>
          <w:b/>
          <w:i/>
          <w:sz w:val="56"/>
          <w:szCs w:val="88"/>
        </w:rPr>
        <w:t>ЕДИНЫЙ ДЕНЬ</w:t>
      </w:r>
      <w:r>
        <w:rPr>
          <w:b/>
          <w:i/>
          <w:sz w:val="52"/>
          <w:szCs w:val="31"/>
        </w:rPr>
        <w:t xml:space="preserve"> </w:t>
      </w:r>
      <w:r w:rsidRPr="00151A12">
        <w:rPr>
          <w:b/>
          <w:i/>
          <w:sz w:val="56"/>
          <w:szCs w:val="88"/>
        </w:rPr>
        <w:t>ИНФОРМИРОВАНИЯ</w:t>
      </w:r>
    </w:p>
    <w:p w14:paraId="145D5B62" w14:textId="77777777" w:rsidR="001F22C2" w:rsidRPr="007C4E87" w:rsidRDefault="001F22C2" w:rsidP="00DC0EBA">
      <w:pPr>
        <w:jc w:val="center"/>
        <w:rPr>
          <w:b/>
          <w:sz w:val="52"/>
          <w:szCs w:val="52"/>
        </w:rPr>
      </w:pPr>
    </w:p>
    <w:p w14:paraId="70F90EF9" w14:textId="77777777" w:rsidR="00B6268B" w:rsidRPr="00B6268B" w:rsidRDefault="00B6268B" w:rsidP="00B6268B">
      <w:pPr>
        <w:jc w:val="center"/>
        <w:rPr>
          <w:rFonts w:eastAsia="Times New Roman"/>
          <w:b/>
          <w:sz w:val="64"/>
          <w:szCs w:val="64"/>
        </w:rPr>
      </w:pPr>
      <w:r w:rsidRPr="00B6268B">
        <w:rPr>
          <w:rFonts w:eastAsia="Times New Roman"/>
          <w:b/>
          <w:sz w:val="64"/>
          <w:szCs w:val="64"/>
        </w:rPr>
        <w:t xml:space="preserve">ЭКОЛОГИЧЕСКАЯ И БИОЛОГИЧЕСКАЯ БЕЗОПАСНОСТЬ РЕСПУБЛИКИ БЕЛАРУСЬ – </w:t>
      </w:r>
    </w:p>
    <w:p w14:paraId="1DC05F9E" w14:textId="77777777" w:rsidR="00B6268B" w:rsidRPr="00B6268B" w:rsidRDefault="00B6268B" w:rsidP="00B6268B">
      <w:pPr>
        <w:jc w:val="center"/>
        <w:rPr>
          <w:rFonts w:eastAsia="Times New Roman"/>
          <w:b/>
          <w:sz w:val="64"/>
          <w:szCs w:val="64"/>
        </w:rPr>
      </w:pPr>
      <w:r w:rsidRPr="00B6268B">
        <w:rPr>
          <w:rFonts w:eastAsia="Times New Roman"/>
          <w:b/>
          <w:sz w:val="64"/>
          <w:szCs w:val="64"/>
        </w:rPr>
        <w:t xml:space="preserve">НАЦИОНАЛЬНЫЕ ИНТЕРЕСЫ, УГРОЗЫ, ОЦЕНКА СОСТОЯНИЯ </w:t>
      </w:r>
    </w:p>
    <w:p w14:paraId="2F15159F" w14:textId="7FA667E8" w:rsidR="003043E4" w:rsidRDefault="00B6268B" w:rsidP="00B6268B">
      <w:pPr>
        <w:pStyle w:val="a4"/>
        <w:ind w:firstLine="0"/>
        <w:jc w:val="center"/>
        <w:rPr>
          <w:b/>
          <w:sz w:val="64"/>
          <w:szCs w:val="64"/>
        </w:rPr>
      </w:pPr>
      <w:r w:rsidRPr="00B6268B">
        <w:rPr>
          <w:b/>
          <w:sz w:val="64"/>
          <w:szCs w:val="64"/>
        </w:rPr>
        <w:t>И НАПРАВЛЕНИЯ ОБЕСПЕЧЕНИЯ</w:t>
      </w:r>
    </w:p>
    <w:p w14:paraId="2DED296A" w14:textId="77777777" w:rsidR="00B6268B" w:rsidRPr="003043E4" w:rsidRDefault="00B6268B" w:rsidP="00B6268B">
      <w:pPr>
        <w:pStyle w:val="a4"/>
        <w:ind w:firstLine="0"/>
        <w:jc w:val="center"/>
        <w:rPr>
          <w:b/>
          <w:i/>
          <w:iCs/>
          <w:sz w:val="56"/>
          <w:szCs w:val="56"/>
          <w:shd w:val="clear" w:color="auto" w:fill="FFFFFF"/>
        </w:rPr>
      </w:pPr>
    </w:p>
    <w:p w14:paraId="3639DDBD" w14:textId="576F8C02" w:rsidR="00232471" w:rsidRDefault="00B6268B" w:rsidP="00A61704">
      <w:pPr>
        <w:pStyle w:val="a4"/>
        <w:ind w:firstLine="0"/>
        <w:jc w:val="right"/>
        <w:rPr>
          <w:i/>
          <w:iCs/>
          <w:sz w:val="32"/>
          <w:szCs w:val="32"/>
        </w:rPr>
      </w:pPr>
      <w:hyperlink r:id="rId5" w:history="1">
        <w:r w:rsidRPr="0082484C">
          <w:rPr>
            <w:rStyle w:val="a5"/>
            <w:i/>
            <w:iCs/>
            <w:sz w:val="32"/>
            <w:szCs w:val="32"/>
          </w:rPr>
          <w:t>https://www.gomel-region.by/uploads/files/EDI-ijun-2023.docx</w:t>
        </w:r>
      </w:hyperlink>
    </w:p>
    <w:p w14:paraId="6C2BE16B" w14:textId="77777777" w:rsidR="00352255" w:rsidRPr="00B6268B" w:rsidRDefault="00352255" w:rsidP="003043E4">
      <w:pPr>
        <w:pStyle w:val="a4"/>
        <w:ind w:firstLine="0"/>
        <w:jc w:val="center"/>
        <w:rPr>
          <w:i/>
          <w:iCs/>
          <w:noProof/>
          <w:sz w:val="32"/>
          <w:szCs w:val="32"/>
          <w:lang w:val="en-US"/>
        </w:rPr>
      </w:pPr>
    </w:p>
    <w:p w14:paraId="473BB5A0" w14:textId="3D3C0393" w:rsidR="001B11E6" w:rsidRPr="00024442" w:rsidRDefault="00B6268B" w:rsidP="00024442">
      <w:pPr>
        <w:pStyle w:val="a4"/>
        <w:ind w:firstLine="0"/>
        <w:jc w:val="right"/>
        <w:rPr>
          <w:i/>
          <w:sz w:val="52"/>
          <w:szCs w:val="52"/>
          <w:lang w:val="be-BY"/>
        </w:rPr>
      </w:pPr>
      <w:r>
        <w:rPr>
          <w:noProof/>
        </w:rPr>
        <w:drawing>
          <wp:inline distT="0" distB="0" distL="0" distR="0" wp14:anchorId="2F21184B" wp14:editId="13FDCFFC">
            <wp:extent cx="20097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1E6" w:rsidRPr="00024442" w:rsidSect="003C1DC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F8"/>
    <w:rsid w:val="00024442"/>
    <w:rsid w:val="00060DE5"/>
    <w:rsid w:val="00071FE9"/>
    <w:rsid w:val="000C1BBB"/>
    <w:rsid w:val="000D1DA6"/>
    <w:rsid w:val="000E5E8C"/>
    <w:rsid w:val="0012297D"/>
    <w:rsid w:val="00126CC5"/>
    <w:rsid w:val="00142267"/>
    <w:rsid w:val="001524F7"/>
    <w:rsid w:val="00183989"/>
    <w:rsid w:val="001924B8"/>
    <w:rsid w:val="001B11E6"/>
    <w:rsid w:val="001B20B9"/>
    <w:rsid w:val="001F22C2"/>
    <w:rsid w:val="00232471"/>
    <w:rsid w:val="00271315"/>
    <w:rsid w:val="002A5D23"/>
    <w:rsid w:val="003043E4"/>
    <w:rsid w:val="00352255"/>
    <w:rsid w:val="0035381E"/>
    <w:rsid w:val="0038144A"/>
    <w:rsid w:val="003C1DC7"/>
    <w:rsid w:val="00416478"/>
    <w:rsid w:val="00441F80"/>
    <w:rsid w:val="0044779B"/>
    <w:rsid w:val="004F7A33"/>
    <w:rsid w:val="00535D72"/>
    <w:rsid w:val="00536CF9"/>
    <w:rsid w:val="00543B9D"/>
    <w:rsid w:val="00627BAE"/>
    <w:rsid w:val="00677C5B"/>
    <w:rsid w:val="0069122F"/>
    <w:rsid w:val="006A2B6F"/>
    <w:rsid w:val="006E2440"/>
    <w:rsid w:val="007023B5"/>
    <w:rsid w:val="00705C07"/>
    <w:rsid w:val="007323D3"/>
    <w:rsid w:val="00750C0B"/>
    <w:rsid w:val="007875F7"/>
    <w:rsid w:val="0079567C"/>
    <w:rsid w:val="007C4E87"/>
    <w:rsid w:val="007E74C4"/>
    <w:rsid w:val="008124C5"/>
    <w:rsid w:val="00830679"/>
    <w:rsid w:val="008313D5"/>
    <w:rsid w:val="008C7AE0"/>
    <w:rsid w:val="009513F0"/>
    <w:rsid w:val="00962668"/>
    <w:rsid w:val="009714C9"/>
    <w:rsid w:val="009C3226"/>
    <w:rsid w:val="009D299A"/>
    <w:rsid w:val="00A01AE0"/>
    <w:rsid w:val="00A25EDB"/>
    <w:rsid w:val="00A4091D"/>
    <w:rsid w:val="00A5314C"/>
    <w:rsid w:val="00A61704"/>
    <w:rsid w:val="00A85284"/>
    <w:rsid w:val="00A92D8C"/>
    <w:rsid w:val="00AA5126"/>
    <w:rsid w:val="00AC0620"/>
    <w:rsid w:val="00AC6416"/>
    <w:rsid w:val="00B6268B"/>
    <w:rsid w:val="00BF00A4"/>
    <w:rsid w:val="00BF7004"/>
    <w:rsid w:val="00C11474"/>
    <w:rsid w:val="00C627F8"/>
    <w:rsid w:val="00C808C7"/>
    <w:rsid w:val="00CA3955"/>
    <w:rsid w:val="00D41748"/>
    <w:rsid w:val="00D80355"/>
    <w:rsid w:val="00DB297D"/>
    <w:rsid w:val="00DC0EBA"/>
    <w:rsid w:val="00E114C9"/>
    <w:rsid w:val="00E13F83"/>
    <w:rsid w:val="00E44815"/>
    <w:rsid w:val="00EB4C0B"/>
    <w:rsid w:val="00F76F09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D533"/>
  <w15:docId w15:val="{7040C465-FBD9-4001-BE1B-C99CB9B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фициальный Знак"/>
    <w:link w:val="a4"/>
    <w:uiPriority w:val="99"/>
    <w:locked/>
    <w:rsid w:val="003C1DC7"/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Официальный"/>
    <w:basedOn w:val="a"/>
    <w:link w:val="a3"/>
    <w:uiPriority w:val="99"/>
    <w:qFormat/>
    <w:rsid w:val="003C1DC7"/>
    <w:pPr>
      <w:ind w:firstLine="709"/>
      <w:jc w:val="both"/>
    </w:pPr>
    <w:rPr>
      <w:rFonts w:eastAsia="Times New Roman"/>
      <w:sz w:val="30"/>
      <w:szCs w:val="30"/>
      <w:lang w:eastAsia="en-US"/>
    </w:rPr>
  </w:style>
  <w:style w:type="character" w:styleId="a5">
    <w:name w:val="Hyperlink"/>
    <w:basedOn w:val="a0"/>
    <w:uiPriority w:val="99"/>
    <w:unhideWhenUsed/>
    <w:rsid w:val="00A531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14C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44815"/>
    <w:pPr>
      <w:ind w:left="720" w:firstLine="709"/>
      <w:contextualSpacing/>
      <w:jc w:val="both"/>
    </w:pPr>
    <w:rPr>
      <w:sz w:val="30"/>
    </w:rPr>
  </w:style>
  <w:style w:type="paragraph" w:styleId="10">
    <w:name w:val="toc 1"/>
    <w:basedOn w:val="a"/>
    <w:next w:val="a"/>
    <w:autoRedefine/>
    <w:uiPriority w:val="39"/>
    <w:semiHidden/>
    <w:unhideWhenUsed/>
    <w:rsid w:val="00543B9D"/>
    <w:pPr>
      <w:spacing w:after="100"/>
    </w:pPr>
  </w:style>
  <w:style w:type="paragraph" w:styleId="a8">
    <w:name w:val="header"/>
    <w:basedOn w:val="a"/>
    <w:link w:val="a9"/>
    <w:uiPriority w:val="99"/>
    <w:unhideWhenUsed/>
    <w:rsid w:val="00627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27BAE"/>
  </w:style>
  <w:style w:type="character" w:customStyle="1" w:styleId="apple-converted-space">
    <w:name w:val="apple-converted-space"/>
    <w:basedOn w:val="a0"/>
    <w:rsid w:val="00D41748"/>
  </w:style>
  <w:style w:type="character" w:styleId="aa">
    <w:name w:val="Unresolved Mention"/>
    <w:basedOn w:val="a0"/>
    <w:uiPriority w:val="99"/>
    <w:semiHidden/>
    <w:unhideWhenUsed/>
    <w:rsid w:val="00A2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hyperlink" Target="https://www.gomel-region.by/uploads/files/EDI-ijun-2023.doc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FA756-DBCC-4213-8BD7-B7B73A35FFB8}"/>
</file>

<file path=customXml/itemProps2.xml><?xml version="1.0" encoding="utf-8"?>
<ds:datastoreItem xmlns:ds="http://schemas.openxmlformats.org/officeDocument/2006/customXml" ds:itemID="{68536A11-64CC-4573-A42A-0B1F7B345873}"/>
</file>

<file path=customXml/itemProps3.xml><?xml version="1.0" encoding="utf-8"?>
<ds:datastoreItem xmlns:ds="http://schemas.openxmlformats.org/officeDocument/2006/customXml" ds:itemID="{8E69EB92-E30F-4D5D-9DBE-C46FC31EF808}"/>
</file>

<file path=customXml/itemProps4.xml><?xml version="1.0" encoding="utf-8"?>
<ds:datastoreItem xmlns:ds="http://schemas.openxmlformats.org/officeDocument/2006/customXml" ds:itemID="{00E6E58E-E31D-4215-8F68-5916B15AE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</dc:title>
  <dc:subject/>
  <dc:creator>Galina Lasaeva</dc:creator>
  <cp:keywords/>
  <dc:description/>
  <cp:lastModifiedBy>Ekaterina Stetskaya</cp:lastModifiedBy>
  <cp:revision>10</cp:revision>
  <cp:lastPrinted>2021-06-07T12:01:00Z</cp:lastPrinted>
  <dcterms:created xsi:type="dcterms:W3CDTF">2023-01-17T08:44:00Z</dcterms:created>
  <dcterms:modified xsi:type="dcterms:W3CDTF">2023-06-09T13:56:00Z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